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A9033" w14:textId="1CE5B37C" w:rsidR="00E560E0" w:rsidRDefault="00E560E0">
      <w:r>
        <w:rPr>
          <w:rFonts w:hint="eastAsia"/>
        </w:rPr>
        <w:t>枠組みは自由に改変して構いません。</w:t>
      </w:r>
    </w:p>
    <w:p w14:paraId="2E3AB466" w14:textId="77777777" w:rsidR="00E560E0" w:rsidRDefault="00E560E0" w:rsidP="00E560E0">
      <w:pPr>
        <w:ind w:right="-1"/>
        <w:jc w:val="left"/>
      </w:pPr>
    </w:p>
    <w:p w14:paraId="2AADCD7A" w14:textId="07C40830" w:rsidR="00E560E0" w:rsidRDefault="00E560E0" w:rsidP="00E560E0">
      <w:pPr>
        <w:ind w:right="-1" w:firstLineChars="3100" w:firstLine="6510"/>
        <w:jc w:val="left"/>
      </w:pPr>
      <w:r w:rsidRPr="00E560E0">
        <w:rPr>
          <w:rFonts w:hint="eastAsia"/>
        </w:rPr>
        <w:t>氏名：</w:t>
      </w:r>
    </w:p>
    <w:p w14:paraId="2CB388C8" w14:textId="5E007DD4" w:rsidR="002E09D5" w:rsidRDefault="002E09D5">
      <w:r>
        <w:rPr>
          <w:rFonts w:hint="eastAsia"/>
        </w:rPr>
        <w:t>シラバス：</w:t>
      </w:r>
      <w:r w:rsidR="00423D4B">
        <w:rPr>
          <w:rFonts w:hint="eastAsia"/>
        </w:rPr>
        <w:t>文芸心理基幹Ⅰ</w:t>
      </w:r>
      <w:r>
        <w:rPr>
          <w:rFonts w:hint="eastAsia"/>
        </w:rPr>
        <w:t>（講義</w:t>
      </w:r>
      <w:r w:rsidR="00423D4B">
        <w:rPr>
          <w:rFonts w:hint="eastAsia"/>
        </w:rPr>
        <w:t>形式</w:t>
      </w:r>
      <w:r>
        <w:rPr>
          <w:rFonts w:hint="eastAsia"/>
        </w:rPr>
        <w:t>・2年生向け</w:t>
      </w:r>
      <w:r w:rsidR="00423D4B">
        <w:rPr>
          <w:rFonts w:hint="eastAsia"/>
        </w:rPr>
        <w:t>の入門科目</w:t>
      </w:r>
      <w:r>
        <w:rPr>
          <w:rFonts w:hint="eastAsia"/>
        </w:rPr>
        <w:t>）</w:t>
      </w:r>
    </w:p>
    <w:tbl>
      <w:tblPr>
        <w:tblStyle w:val="a3"/>
        <w:tblW w:w="8642" w:type="dxa"/>
        <w:tblLook w:val="04A0" w:firstRow="1" w:lastRow="0" w:firstColumn="1" w:lastColumn="0" w:noHBand="0" w:noVBand="1"/>
      </w:tblPr>
      <w:tblGrid>
        <w:gridCol w:w="8642"/>
      </w:tblGrid>
      <w:tr w:rsidR="006A11F7" w14:paraId="7ADC3616" w14:textId="77777777" w:rsidTr="006A11F7">
        <w:tc>
          <w:tcPr>
            <w:tcW w:w="8642" w:type="dxa"/>
          </w:tcPr>
          <w:p w14:paraId="70D8AD99" w14:textId="77777777" w:rsidR="002E09D5" w:rsidRDefault="002E09D5">
            <w:r>
              <w:rPr>
                <w:rFonts w:hint="eastAsia"/>
              </w:rPr>
              <w:t>科目概要：</w:t>
            </w:r>
          </w:p>
          <w:p w14:paraId="06424B7F" w14:textId="74F0CC8D" w:rsidR="00291C74" w:rsidRPr="00423D4B" w:rsidRDefault="00423D4B">
            <w:pPr>
              <w:rPr>
                <w:rFonts w:ascii="游ゴシック" w:eastAsia="游ゴシック" w:hAnsi="游ゴシック"/>
                <w:color w:val="222222"/>
                <w:szCs w:val="21"/>
                <w:shd w:val="clear" w:color="auto" w:fill="FCFDFD"/>
              </w:rPr>
            </w:pPr>
            <w:r>
              <w:rPr>
                <w:rFonts w:ascii="游ゴシック" w:eastAsia="游ゴシック" w:hAnsi="游ゴシック" w:hint="eastAsia"/>
                <w:color w:val="222222"/>
                <w:szCs w:val="21"/>
                <w:shd w:val="clear" w:color="auto" w:fill="FCFDFD"/>
              </w:rPr>
              <w:t>文学、芸術、文化、メディアに関連する作品や現象について心理学分野からの読み解き</w:t>
            </w:r>
            <w:r w:rsidR="004A39C4">
              <w:rPr>
                <w:rFonts w:ascii="游ゴシック" w:eastAsia="游ゴシック" w:hAnsi="游ゴシック" w:hint="eastAsia"/>
                <w:color w:val="222222"/>
                <w:szCs w:val="21"/>
                <w:shd w:val="clear" w:color="auto" w:fill="FCFDFD"/>
              </w:rPr>
              <w:t>の基礎</w:t>
            </w:r>
            <w:r>
              <w:rPr>
                <w:rFonts w:ascii="游ゴシック" w:eastAsia="游ゴシック" w:hAnsi="游ゴシック" w:hint="eastAsia"/>
                <w:color w:val="222222"/>
                <w:szCs w:val="21"/>
                <w:shd w:val="clear" w:color="auto" w:fill="FCFDFD"/>
              </w:rPr>
              <w:t>を</w:t>
            </w:r>
            <w:r w:rsidR="004A39C4">
              <w:rPr>
                <w:rFonts w:ascii="游ゴシック" w:eastAsia="游ゴシック" w:hAnsi="游ゴシック" w:hint="eastAsia"/>
                <w:color w:val="222222"/>
                <w:szCs w:val="21"/>
                <w:shd w:val="clear" w:color="auto" w:fill="FCFDFD"/>
              </w:rPr>
              <w:t>幅広く</w:t>
            </w:r>
            <w:r>
              <w:rPr>
                <w:rFonts w:ascii="游ゴシック" w:eastAsia="游ゴシック" w:hAnsi="游ゴシック" w:hint="eastAsia"/>
                <w:color w:val="222222"/>
                <w:szCs w:val="21"/>
                <w:shd w:val="clear" w:color="auto" w:fill="FCFDFD"/>
              </w:rPr>
              <w:t>学ぶ。</w:t>
            </w:r>
          </w:p>
        </w:tc>
      </w:tr>
      <w:tr w:rsidR="006A11F7" w:rsidRPr="00423D4B" w14:paraId="3104EB59" w14:textId="77777777" w:rsidTr="006A11F7">
        <w:trPr>
          <w:trHeight w:val="1428"/>
        </w:trPr>
        <w:tc>
          <w:tcPr>
            <w:tcW w:w="8642" w:type="dxa"/>
          </w:tcPr>
          <w:p w14:paraId="6D13D4C3" w14:textId="0978EF77" w:rsidR="006A11F7" w:rsidRDefault="006A11F7">
            <w:r>
              <w:rPr>
                <w:rFonts w:hint="eastAsia"/>
              </w:rPr>
              <w:t>授業</w:t>
            </w:r>
            <w:r w:rsidR="00423D4B">
              <w:rPr>
                <w:rFonts w:hint="eastAsia"/>
              </w:rPr>
              <w:t>の進め方の</w:t>
            </w:r>
            <w:r>
              <w:rPr>
                <w:rFonts w:hint="eastAsia"/>
              </w:rPr>
              <w:t>概要</w:t>
            </w:r>
          </w:p>
        </w:tc>
      </w:tr>
      <w:tr w:rsidR="00423D4B" w:rsidRPr="00423D4B" w14:paraId="1A67B5F3" w14:textId="77777777" w:rsidTr="00423D4B">
        <w:trPr>
          <w:trHeight w:val="1265"/>
        </w:trPr>
        <w:tc>
          <w:tcPr>
            <w:tcW w:w="8642" w:type="dxa"/>
          </w:tcPr>
          <w:p w14:paraId="07992D33" w14:textId="3DDFB98D" w:rsidR="00423D4B" w:rsidRDefault="00423D4B">
            <w:r>
              <w:rPr>
                <w:rFonts w:hint="eastAsia"/>
              </w:rPr>
              <w:t>【第1回】事前学修（2時間）</w:t>
            </w:r>
          </w:p>
        </w:tc>
      </w:tr>
      <w:tr w:rsidR="006A11F7" w14:paraId="441EBAAC" w14:textId="77777777" w:rsidTr="00423D4B">
        <w:trPr>
          <w:trHeight w:val="2053"/>
        </w:trPr>
        <w:tc>
          <w:tcPr>
            <w:tcW w:w="8642" w:type="dxa"/>
          </w:tcPr>
          <w:p w14:paraId="08D2ECD0" w14:textId="166C79AB" w:rsidR="006A11F7" w:rsidRDefault="00423D4B">
            <w:r>
              <w:rPr>
                <w:rFonts w:hint="eastAsia"/>
              </w:rPr>
              <w:t>【第1回】</w:t>
            </w:r>
            <w:r w:rsidR="006A11F7">
              <w:rPr>
                <w:rFonts w:hint="eastAsia"/>
              </w:rPr>
              <w:t>授業内容</w:t>
            </w:r>
          </w:p>
          <w:p w14:paraId="705A16E3" w14:textId="77777777" w:rsidR="00423D4B" w:rsidRDefault="00423D4B">
            <w:r>
              <w:rPr>
                <w:rFonts w:hint="eastAsia"/>
              </w:rPr>
              <w:t>主題：</w:t>
            </w:r>
          </w:p>
          <w:p w14:paraId="5C445788" w14:textId="77777777" w:rsidR="00423D4B" w:rsidRDefault="00423D4B">
            <w:r>
              <w:rPr>
                <w:rFonts w:hint="eastAsia"/>
              </w:rPr>
              <w:t>学修目標：</w:t>
            </w:r>
          </w:p>
          <w:p w14:paraId="07C5A384" w14:textId="15358C88" w:rsidR="00423D4B" w:rsidRDefault="00423D4B">
            <w:r>
              <w:rPr>
                <w:rFonts w:hint="eastAsia"/>
              </w:rPr>
              <w:t>学修内容：</w:t>
            </w:r>
          </w:p>
        </w:tc>
      </w:tr>
      <w:tr w:rsidR="00423D4B" w14:paraId="3CF4F5A8" w14:textId="77777777" w:rsidTr="00423D4B">
        <w:trPr>
          <w:trHeight w:val="1740"/>
        </w:trPr>
        <w:tc>
          <w:tcPr>
            <w:tcW w:w="8642" w:type="dxa"/>
          </w:tcPr>
          <w:p w14:paraId="157ECFC2" w14:textId="1F46AE3D" w:rsidR="00423D4B" w:rsidRDefault="00423D4B">
            <w:r>
              <w:rPr>
                <w:rFonts w:hint="eastAsia"/>
              </w:rPr>
              <w:t>【第1回】事後学修・次回事前学修（4時間）</w:t>
            </w:r>
          </w:p>
        </w:tc>
      </w:tr>
      <w:tr w:rsidR="00423D4B" w14:paraId="1FEA5B4A" w14:textId="77777777" w:rsidTr="00423D4B">
        <w:trPr>
          <w:trHeight w:val="2053"/>
        </w:trPr>
        <w:tc>
          <w:tcPr>
            <w:tcW w:w="8642" w:type="dxa"/>
          </w:tcPr>
          <w:p w14:paraId="560B6D0E" w14:textId="437C43A4" w:rsidR="00423D4B" w:rsidRDefault="00423D4B" w:rsidP="00C56AB4">
            <w:r>
              <w:rPr>
                <w:rFonts w:hint="eastAsia"/>
              </w:rPr>
              <w:t>【第2回】授業内容</w:t>
            </w:r>
          </w:p>
          <w:p w14:paraId="0F639645" w14:textId="77777777" w:rsidR="00423D4B" w:rsidRDefault="00423D4B" w:rsidP="00C56AB4">
            <w:r>
              <w:rPr>
                <w:rFonts w:hint="eastAsia"/>
              </w:rPr>
              <w:t>主題：</w:t>
            </w:r>
          </w:p>
          <w:p w14:paraId="7A8882EB" w14:textId="77777777" w:rsidR="00423D4B" w:rsidRDefault="00423D4B" w:rsidP="00C56AB4">
            <w:r>
              <w:rPr>
                <w:rFonts w:hint="eastAsia"/>
              </w:rPr>
              <w:t>学修目標：</w:t>
            </w:r>
          </w:p>
          <w:p w14:paraId="621377DE" w14:textId="77777777" w:rsidR="00423D4B" w:rsidRDefault="00423D4B" w:rsidP="00C56AB4">
            <w:r>
              <w:rPr>
                <w:rFonts w:hint="eastAsia"/>
              </w:rPr>
              <w:t>学修内容：</w:t>
            </w:r>
          </w:p>
        </w:tc>
      </w:tr>
      <w:tr w:rsidR="00423D4B" w14:paraId="74C30664" w14:textId="77777777" w:rsidTr="00423D4B">
        <w:trPr>
          <w:trHeight w:val="1691"/>
        </w:trPr>
        <w:tc>
          <w:tcPr>
            <w:tcW w:w="8642" w:type="dxa"/>
          </w:tcPr>
          <w:p w14:paraId="7CBCDEFA" w14:textId="3A952972" w:rsidR="00423D4B" w:rsidRDefault="00423D4B" w:rsidP="00C56AB4">
            <w:r>
              <w:rPr>
                <w:rFonts w:hint="eastAsia"/>
              </w:rPr>
              <w:t>【第2回】事後学修・次回事前学修（4時間）</w:t>
            </w:r>
          </w:p>
        </w:tc>
      </w:tr>
      <w:tr w:rsidR="00423D4B" w14:paraId="38FB0692" w14:textId="77777777" w:rsidTr="00423D4B">
        <w:trPr>
          <w:trHeight w:val="2053"/>
        </w:trPr>
        <w:tc>
          <w:tcPr>
            <w:tcW w:w="8642" w:type="dxa"/>
          </w:tcPr>
          <w:p w14:paraId="0763BAA2" w14:textId="6C681A72" w:rsidR="00423D4B" w:rsidRDefault="00423D4B" w:rsidP="00C56AB4">
            <w:r>
              <w:rPr>
                <w:rFonts w:hint="eastAsia"/>
              </w:rPr>
              <w:lastRenderedPageBreak/>
              <w:t>【第3回】授業内容</w:t>
            </w:r>
          </w:p>
          <w:p w14:paraId="17FB7F84" w14:textId="77777777" w:rsidR="00423D4B" w:rsidRDefault="00423D4B" w:rsidP="00C56AB4">
            <w:r>
              <w:rPr>
                <w:rFonts w:hint="eastAsia"/>
              </w:rPr>
              <w:t>主題：</w:t>
            </w:r>
          </w:p>
          <w:p w14:paraId="2657BA4E" w14:textId="77777777" w:rsidR="00423D4B" w:rsidRDefault="00423D4B" w:rsidP="00C56AB4">
            <w:r>
              <w:rPr>
                <w:rFonts w:hint="eastAsia"/>
              </w:rPr>
              <w:t>学修目標：</w:t>
            </w:r>
          </w:p>
          <w:p w14:paraId="0E930387" w14:textId="77777777" w:rsidR="00423D4B" w:rsidRDefault="00423D4B" w:rsidP="00C56AB4">
            <w:r>
              <w:rPr>
                <w:rFonts w:hint="eastAsia"/>
              </w:rPr>
              <w:t>学修内容：</w:t>
            </w:r>
          </w:p>
        </w:tc>
      </w:tr>
      <w:tr w:rsidR="00423D4B" w14:paraId="2513DDC5" w14:textId="77777777" w:rsidTr="00423D4B">
        <w:trPr>
          <w:trHeight w:val="2053"/>
        </w:trPr>
        <w:tc>
          <w:tcPr>
            <w:tcW w:w="8642" w:type="dxa"/>
          </w:tcPr>
          <w:p w14:paraId="1137CF2E" w14:textId="460E2465" w:rsidR="00423D4B" w:rsidRDefault="00423D4B" w:rsidP="00C56AB4">
            <w:r>
              <w:rPr>
                <w:rFonts w:hint="eastAsia"/>
              </w:rPr>
              <w:t>【第3回】事後学修・次回事前学修（4時間）</w:t>
            </w:r>
          </w:p>
        </w:tc>
      </w:tr>
      <w:tr w:rsidR="00423D4B" w14:paraId="1C0ED855" w14:textId="77777777" w:rsidTr="00423D4B">
        <w:trPr>
          <w:trHeight w:val="2053"/>
        </w:trPr>
        <w:tc>
          <w:tcPr>
            <w:tcW w:w="8642" w:type="dxa"/>
          </w:tcPr>
          <w:p w14:paraId="27972151" w14:textId="21972269" w:rsidR="00423D4B" w:rsidRDefault="00423D4B" w:rsidP="00C56AB4">
            <w:r>
              <w:rPr>
                <w:rFonts w:hint="eastAsia"/>
              </w:rPr>
              <w:t>【第4回】授業内容</w:t>
            </w:r>
          </w:p>
          <w:p w14:paraId="6BE5E61B" w14:textId="77777777" w:rsidR="00423D4B" w:rsidRDefault="00423D4B" w:rsidP="00C56AB4">
            <w:r>
              <w:rPr>
                <w:rFonts w:hint="eastAsia"/>
              </w:rPr>
              <w:t>主題：</w:t>
            </w:r>
          </w:p>
          <w:p w14:paraId="6DB99729" w14:textId="77777777" w:rsidR="00423D4B" w:rsidRDefault="00423D4B" w:rsidP="00C56AB4">
            <w:r>
              <w:rPr>
                <w:rFonts w:hint="eastAsia"/>
              </w:rPr>
              <w:t>学修目標：</w:t>
            </w:r>
          </w:p>
          <w:p w14:paraId="03E8FBC1" w14:textId="77777777" w:rsidR="00423D4B" w:rsidRDefault="00423D4B" w:rsidP="00C56AB4">
            <w:r>
              <w:rPr>
                <w:rFonts w:hint="eastAsia"/>
              </w:rPr>
              <w:t>学修内容：</w:t>
            </w:r>
          </w:p>
        </w:tc>
      </w:tr>
      <w:tr w:rsidR="00423D4B" w14:paraId="61650238" w14:textId="77777777" w:rsidTr="00423D4B">
        <w:trPr>
          <w:trHeight w:val="2053"/>
        </w:trPr>
        <w:tc>
          <w:tcPr>
            <w:tcW w:w="8642" w:type="dxa"/>
          </w:tcPr>
          <w:p w14:paraId="008DF7B8" w14:textId="02378217" w:rsidR="00423D4B" w:rsidRDefault="00423D4B" w:rsidP="00C56AB4">
            <w:r>
              <w:rPr>
                <w:rFonts w:hint="eastAsia"/>
              </w:rPr>
              <w:t>【第4回】事後学修・次回事前学修（4時間）</w:t>
            </w:r>
          </w:p>
        </w:tc>
      </w:tr>
      <w:tr w:rsidR="00423D4B" w14:paraId="42851566" w14:textId="77777777" w:rsidTr="00423D4B">
        <w:trPr>
          <w:trHeight w:val="2053"/>
        </w:trPr>
        <w:tc>
          <w:tcPr>
            <w:tcW w:w="8642" w:type="dxa"/>
          </w:tcPr>
          <w:p w14:paraId="26864B9A" w14:textId="0D5DD364" w:rsidR="00423D4B" w:rsidRDefault="00423D4B" w:rsidP="00C56AB4">
            <w:r>
              <w:rPr>
                <w:rFonts w:hint="eastAsia"/>
              </w:rPr>
              <w:t>【第5回】授業内容</w:t>
            </w:r>
          </w:p>
          <w:p w14:paraId="090F22FA" w14:textId="77777777" w:rsidR="00423D4B" w:rsidRDefault="00423D4B" w:rsidP="00C56AB4">
            <w:r>
              <w:rPr>
                <w:rFonts w:hint="eastAsia"/>
              </w:rPr>
              <w:t>主題：</w:t>
            </w:r>
          </w:p>
          <w:p w14:paraId="24BD74A3" w14:textId="77777777" w:rsidR="00423D4B" w:rsidRDefault="00423D4B" w:rsidP="00C56AB4">
            <w:r>
              <w:rPr>
                <w:rFonts w:hint="eastAsia"/>
              </w:rPr>
              <w:t>学修目標：</w:t>
            </w:r>
          </w:p>
          <w:p w14:paraId="13306450" w14:textId="77777777" w:rsidR="00423D4B" w:rsidRDefault="00423D4B" w:rsidP="00C56AB4">
            <w:r>
              <w:rPr>
                <w:rFonts w:hint="eastAsia"/>
              </w:rPr>
              <w:t>学修内容：</w:t>
            </w:r>
          </w:p>
        </w:tc>
      </w:tr>
      <w:tr w:rsidR="00423D4B" w14:paraId="457810A0" w14:textId="77777777" w:rsidTr="00423D4B">
        <w:trPr>
          <w:trHeight w:val="2053"/>
        </w:trPr>
        <w:tc>
          <w:tcPr>
            <w:tcW w:w="8642" w:type="dxa"/>
          </w:tcPr>
          <w:p w14:paraId="0692B6B6" w14:textId="3F6F7C7A" w:rsidR="00423D4B" w:rsidRDefault="00423D4B" w:rsidP="00C56AB4">
            <w:r>
              <w:rPr>
                <w:rFonts w:hint="eastAsia"/>
              </w:rPr>
              <w:t>【第5回】事後学修・次回事前学修（4時間）</w:t>
            </w:r>
          </w:p>
        </w:tc>
      </w:tr>
      <w:tr w:rsidR="00423D4B" w14:paraId="6E72D1D4" w14:textId="77777777" w:rsidTr="00423D4B">
        <w:trPr>
          <w:trHeight w:val="2053"/>
        </w:trPr>
        <w:tc>
          <w:tcPr>
            <w:tcW w:w="8642" w:type="dxa"/>
          </w:tcPr>
          <w:p w14:paraId="33071E6D" w14:textId="055C6530" w:rsidR="00423D4B" w:rsidRDefault="00423D4B" w:rsidP="00C56AB4">
            <w:r>
              <w:rPr>
                <w:rFonts w:hint="eastAsia"/>
              </w:rPr>
              <w:lastRenderedPageBreak/>
              <w:t>【第6回】授業内容</w:t>
            </w:r>
          </w:p>
          <w:p w14:paraId="332707BA" w14:textId="77777777" w:rsidR="00423D4B" w:rsidRDefault="00423D4B" w:rsidP="00C56AB4">
            <w:r>
              <w:rPr>
                <w:rFonts w:hint="eastAsia"/>
              </w:rPr>
              <w:t>主題：</w:t>
            </w:r>
          </w:p>
          <w:p w14:paraId="7B603306" w14:textId="77777777" w:rsidR="00423D4B" w:rsidRDefault="00423D4B" w:rsidP="00C56AB4">
            <w:r>
              <w:rPr>
                <w:rFonts w:hint="eastAsia"/>
              </w:rPr>
              <w:t>学修目標：</w:t>
            </w:r>
          </w:p>
          <w:p w14:paraId="34925FD2" w14:textId="77777777" w:rsidR="00423D4B" w:rsidRDefault="00423D4B" w:rsidP="00C56AB4">
            <w:r>
              <w:rPr>
                <w:rFonts w:hint="eastAsia"/>
              </w:rPr>
              <w:t>学修内容：</w:t>
            </w:r>
          </w:p>
        </w:tc>
      </w:tr>
      <w:tr w:rsidR="00423D4B" w14:paraId="09DC0DC0" w14:textId="77777777" w:rsidTr="00423D4B">
        <w:trPr>
          <w:trHeight w:val="2053"/>
        </w:trPr>
        <w:tc>
          <w:tcPr>
            <w:tcW w:w="8642" w:type="dxa"/>
          </w:tcPr>
          <w:p w14:paraId="45E8AA5A" w14:textId="2E0A5069" w:rsidR="00423D4B" w:rsidRDefault="00423D4B" w:rsidP="00C56AB4">
            <w:r>
              <w:rPr>
                <w:rFonts w:hint="eastAsia"/>
              </w:rPr>
              <w:t>【第6回】事後学修・次回事前学修（4時間）</w:t>
            </w:r>
          </w:p>
        </w:tc>
      </w:tr>
      <w:tr w:rsidR="00423D4B" w14:paraId="7727A31C" w14:textId="77777777" w:rsidTr="00423D4B">
        <w:trPr>
          <w:trHeight w:val="2053"/>
        </w:trPr>
        <w:tc>
          <w:tcPr>
            <w:tcW w:w="8642" w:type="dxa"/>
          </w:tcPr>
          <w:p w14:paraId="5CBBA54F" w14:textId="5FB91D9E" w:rsidR="00423D4B" w:rsidRDefault="00423D4B" w:rsidP="00C56AB4">
            <w:r>
              <w:rPr>
                <w:rFonts w:hint="eastAsia"/>
              </w:rPr>
              <w:t>【第7回】授業内容</w:t>
            </w:r>
          </w:p>
          <w:p w14:paraId="25C1A762" w14:textId="77777777" w:rsidR="00423D4B" w:rsidRDefault="00423D4B" w:rsidP="00C56AB4">
            <w:r>
              <w:rPr>
                <w:rFonts w:hint="eastAsia"/>
              </w:rPr>
              <w:t>主題：</w:t>
            </w:r>
          </w:p>
          <w:p w14:paraId="113F32B8" w14:textId="77777777" w:rsidR="00423D4B" w:rsidRDefault="00423D4B" w:rsidP="00C56AB4">
            <w:r>
              <w:rPr>
                <w:rFonts w:hint="eastAsia"/>
              </w:rPr>
              <w:t>学修目標：</w:t>
            </w:r>
          </w:p>
          <w:p w14:paraId="408987B3" w14:textId="77777777" w:rsidR="00423D4B" w:rsidRDefault="00423D4B" w:rsidP="00C56AB4">
            <w:r>
              <w:rPr>
                <w:rFonts w:hint="eastAsia"/>
              </w:rPr>
              <w:t>学修内容：</w:t>
            </w:r>
          </w:p>
        </w:tc>
      </w:tr>
      <w:tr w:rsidR="00423D4B" w14:paraId="69343C8A" w14:textId="77777777" w:rsidTr="00423D4B">
        <w:trPr>
          <w:trHeight w:val="2053"/>
        </w:trPr>
        <w:tc>
          <w:tcPr>
            <w:tcW w:w="8642" w:type="dxa"/>
          </w:tcPr>
          <w:p w14:paraId="46A95525" w14:textId="5B9B4982" w:rsidR="00423D4B" w:rsidRDefault="00423D4B" w:rsidP="00C56AB4">
            <w:r>
              <w:rPr>
                <w:rFonts w:hint="eastAsia"/>
              </w:rPr>
              <w:t>【第7回】事後学修・次回事前学修（4時間）</w:t>
            </w:r>
          </w:p>
        </w:tc>
      </w:tr>
      <w:tr w:rsidR="00423D4B" w14:paraId="121FF9EC" w14:textId="77777777" w:rsidTr="00423D4B">
        <w:trPr>
          <w:trHeight w:val="2053"/>
        </w:trPr>
        <w:tc>
          <w:tcPr>
            <w:tcW w:w="8642" w:type="dxa"/>
          </w:tcPr>
          <w:p w14:paraId="6F5FEBD2" w14:textId="449C0F8F" w:rsidR="00423D4B" w:rsidRDefault="00423D4B" w:rsidP="00C56AB4">
            <w:r>
              <w:rPr>
                <w:rFonts w:hint="eastAsia"/>
              </w:rPr>
              <w:t>【第8回】授業内容</w:t>
            </w:r>
          </w:p>
          <w:p w14:paraId="4DE6D132" w14:textId="77777777" w:rsidR="00423D4B" w:rsidRDefault="00423D4B" w:rsidP="00C56AB4">
            <w:r>
              <w:rPr>
                <w:rFonts w:hint="eastAsia"/>
              </w:rPr>
              <w:t>主題：</w:t>
            </w:r>
          </w:p>
          <w:p w14:paraId="2AF45963" w14:textId="77777777" w:rsidR="00423D4B" w:rsidRDefault="00423D4B" w:rsidP="00C56AB4">
            <w:r>
              <w:rPr>
                <w:rFonts w:hint="eastAsia"/>
              </w:rPr>
              <w:t>学修目標：</w:t>
            </w:r>
          </w:p>
          <w:p w14:paraId="7B15E5DB" w14:textId="77777777" w:rsidR="00423D4B" w:rsidRDefault="00423D4B" w:rsidP="00C56AB4">
            <w:r>
              <w:rPr>
                <w:rFonts w:hint="eastAsia"/>
              </w:rPr>
              <w:t>学修内容：</w:t>
            </w:r>
          </w:p>
        </w:tc>
      </w:tr>
      <w:tr w:rsidR="00423D4B" w14:paraId="3D0BBFC1" w14:textId="77777777" w:rsidTr="00423D4B">
        <w:trPr>
          <w:trHeight w:val="2053"/>
        </w:trPr>
        <w:tc>
          <w:tcPr>
            <w:tcW w:w="8642" w:type="dxa"/>
          </w:tcPr>
          <w:p w14:paraId="6FC393D8" w14:textId="53566DF8" w:rsidR="00423D4B" w:rsidRDefault="00423D4B" w:rsidP="00C56AB4">
            <w:r>
              <w:rPr>
                <w:rFonts w:hint="eastAsia"/>
              </w:rPr>
              <w:t>【第8回】事後学修・次回事前学修（4時間）</w:t>
            </w:r>
          </w:p>
        </w:tc>
      </w:tr>
      <w:tr w:rsidR="00423D4B" w14:paraId="74CEBFF8" w14:textId="77777777" w:rsidTr="00423D4B">
        <w:trPr>
          <w:trHeight w:val="2053"/>
        </w:trPr>
        <w:tc>
          <w:tcPr>
            <w:tcW w:w="8642" w:type="dxa"/>
          </w:tcPr>
          <w:p w14:paraId="35C59FA2" w14:textId="1F901C41" w:rsidR="00423D4B" w:rsidRDefault="00423D4B" w:rsidP="00C56AB4">
            <w:r>
              <w:rPr>
                <w:rFonts w:hint="eastAsia"/>
              </w:rPr>
              <w:lastRenderedPageBreak/>
              <w:t>【第9回】授業内容</w:t>
            </w:r>
          </w:p>
          <w:p w14:paraId="7989C9D6" w14:textId="77777777" w:rsidR="00423D4B" w:rsidRDefault="00423D4B" w:rsidP="00C56AB4">
            <w:r>
              <w:rPr>
                <w:rFonts w:hint="eastAsia"/>
              </w:rPr>
              <w:t>主題：</w:t>
            </w:r>
          </w:p>
          <w:p w14:paraId="36111B97" w14:textId="77777777" w:rsidR="00423D4B" w:rsidRDefault="00423D4B" w:rsidP="00C56AB4">
            <w:r>
              <w:rPr>
                <w:rFonts w:hint="eastAsia"/>
              </w:rPr>
              <w:t>学修目標：</w:t>
            </w:r>
          </w:p>
          <w:p w14:paraId="495C4BA4" w14:textId="77777777" w:rsidR="00423D4B" w:rsidRDefault="00423D4B" w:rsidP="00C56AB4">
            <w:r>
              <w:rPr>
                <w:rFonts w:hint="eastAsia"/>
              </w:rPr>
              <w:t>学修内容：</w:t>
            </w:r>
          </w:p>
        </w:tc>
      </w:tr>
      <w:tr w:rsidR="00423D4B" w14:paraId="4A03E16C" w14:textId="77777777" w:rsidTr="00423D4B">
        <w:trPr>
          <w:trHeight w:val="2053"/>
        </w:trPr>
        <w:tc>
          <w:tcPr>
            <w:tcW w:w="8642" w:type="dxa"/>
          </w:tcPr>
          <w:p w14:paraId="3AA794CA" w14:textId="5A788E60" w:rsidR="00423D4B" w:rsidRDefault="00423D4B" w:rsidP="00C56AB4">
            <w:r>
              <w:rPr>
                <w:rFonts w:hint="eastAsia"/>
              </w:rPr>
              <w:t>【第9回】事後学修・次回事前学修（4時間）</w:t>
            </w:r>
          </w:p>
        </w:tc>
      </w:tr>
      <w:tr w:rsidR="00423D4B" w14:paraId="2A29AB57" w14:textId="77777777" w:rsidTr="00423D4B">
        <w:trPr>
          <w:trHeight w:val="2053"/>
        </w:trPr>
        <w:tc>
          <w:tcPr>
            <w:tcW w:w="8642" w:type="dxa"/>
          </w:tcPr>
          <w:p w14:paraId="5DFAE718" w14:textId="696EE17F" w:rsidR="00423D4B" w:rsidRDefault="00423D4B" w:rsidP="00C56AB4">
            <w:r>
              <w:rPr>
                <w:rFonts w:hint="eastAsia"/>
              </w:rPr>
              <w:t>【第10回】授業内容</w:t>
            </w:r>
          </w:p>
          <w:p w14:paraId="7D8064F9" w14:textId="77777777" w:rsidR="00423D4B" w:rsidRDefault="00423D4B" w:rsidP="00C56AB4">
            <w:r>
              <w:rPr>
                <w:rFonts w:hint="eastAsia"/>
              </w:rPr>
              <w:t>主題：</w:t>
            </w:r>
          </w:p>
          <w:p w14:paraId="41AE9BD1" w14:textId="77777777" w:rsidR="00423D4B" w:rsidRDefault="00423D4B" w:rsidP="00C56AB4">
            <w:r>
              <w:rPr>
                <w:rFonts w:hint="eastAsia"/>
              </w:rPr>
              <w:t>学修目標：</w:t>
            </w:r>
          </w:p>
          <w:p w14:paraId="629C8866" w14:textId="77777777" w:rsidR="00423D4B" w:rsidRDefault="00423D4B" w:rsidP="00C56AB4">
            <w:r>
              <w:rPr>
                <w:rFonts w:hint="eastAsia"/>
              </w:rPr>
              <w:t>学修内容：</w:t>
            </w:r>
          </w:p>
        </w:tc>
      </w:tr>
      <w:tr w:rsidR="00423D4B" w14:paraId="3AF1C655" w14:textId="77777777" w:rsidTr="00423D4B">
        <w:trPr>
          <w:trHeight w:val="2053"/>
        </w:trPr>
        <w:tc>
          <w:tcPr>
            <w:tcW w:w="8642" w:type="dxa"/>
          </w:tcPr>
          <w:p w14:paraId="1B9EECDE" w14:textId="391A04E8" w:rsidR="00423D4B" w:rsidRDefault="00423D4B" w:rsidP="00C56AB4">
            <w:r>
              <w:rPr>
                <w:rFonts w:hint="eastAsia"/>
              </w:rPr>
              <w:t>【第10回】事後学修・次回事前学修（4時間）</w:t>
            </w:r>
          </w:p>
        </w:tc>
      </w:tr>
      <w:tr w:rsidR="00423D4B" w14:paraId="7E172C12" w14:textId="77777777" w:rsidTr="00423D4B">
        <w:trPr>
          <w:trHeight w:val="2053"/>
        </w:trPr>
        <w:tc>
          <w:tcPr>
            <w:tcW w:w="8642" w:type="dxa"/>
          </w:tcPr>
          <w:p w14:paraId="363AF859" w14:textId="4DDB117F" w:rsidR="00423D4B" w:rsidRDefault="00423D4B" w:rsidP="00C56AB4">
            <w:r>
              <w:rPr>
                <w:rFonts w:hint="eastAsia"/>
              </w:rPr>
              <w:t>【第11回】授業内容</w:t>
            </w:r>
          </w:p>
          <w:p w14:paraId="0F562D6D" w14:textId="77777777" w:rsidR="00423D4B" w:rsidRDefault="00423D4B" w:rsidP="00C56AB4">
            <w:r>
              <w:rPr>
                <w:rFonts w:hint="eastAsia"/>
              </w:rPr>
              <w:t>主題：</w:t>
            </w:r>
          </w:p>
          <w:p w14:paraId="78195FD3" w14:textId="77777777" w:rsidR="00423D4B" w:rsidRDefault="00423D4B" w:rsidP="00C56AB4">
            <w:r>
              <w:rPr>
                <w:rFonts w:hint="eastAsia"/>
              </w:rPr>
              <w:t>学修目標：</w:t>
            </w:r>
          </w:p>
          <w:p w14:paraId="007E0875" w14:textId="77777777" w:rsidR="00423D4B" w:rsidRDefault="00423D4B" w:rsidP="00C56AB4">
            <w:r>
              <w:rPr>
                <w:rFonts w:hint="eastAsia"/>
              </w:rPr>
              <w:t>学修内容：</w:t>
            </w:r>
          </w:p>
        </w:tc>
      </w:tr>
      <w:tr w:rsidR="00423D4B" w14:paraId="3089D3AE" w14:textId="77777777" w:rsidTr="00423D4B">
        <w:trPr>
          <w:trHeight w:val="2053"/>
        </w:trPr>
        <w:tc>
          <w:tcPr>
            <w:tcW w:w="8642" w:type="dxa"/>
          </w:tcPr>
          <w:p w14:paraId="5A0297E3" w14:textId="79E3B73A" w:rsidR="00423D4B" w:rsidRDefault="00423D4B" w:rsidP="00C56AB4">
            <w:r>
              <w:rPr>
                <w:rFonts w:hint="eastAsia"/>
              </w:rPr>
              <w:t>【第11回】事後学修・次回事前学修（4時間）</w:t>
            </w:r>
          </w:p>
        </w:tc>
      </w:tr>
      <w:tr w:rsidR="00423D4B" w14:paraId="3D72554E" w14:textId="77777777" w:rsidTr="00423D4B">
        <w:trPr>
          <w:trHeight w:val="2053"/>
        </w:trPr>
        <w:tc>
          <w:tcPr>
            <w:tcW w:w="8642" w:type="dxa"/>
          </w:tcPr>
          <w:p w14:paraId="2FF937BD" w14:textId="2CF1B798" w:rsidR="00423D4B" w:rsidRDefault="00423D4B" w:rsidP="00C56AB4">
            <w:r>
              <w:rPr>
                <w:rFonts w:hint="eastAsia"/>
              </w:rPr>
              <w:lastRenderedPageBreak/>
              <w:t>【第12回】授業内容</w:t>
            </w:r>
          </w:p>
          <w:p w14:paraId="06DC1752" w14:textId="77777777" w:rsidR="00423D4B" w:rsidRDefault="00423D4B" w:rsidP="00C56AB4">
            <w:r>
              <w:rPr>
                <w:rFonts w:hint="eastAsia"/>
              </w:rPr>
              <w:t>主題：</w:t>
            </w:r>
          </w:p>
          <w:p w14:paraId="4477471B" w14:textId="77777777" w:rsidR="00423D4B" w:rsidRDefault="00423D4B" w:rsidP="00C56AB4">
            <w:r>
              <w:rPr>
                <w:rFonts w:hint="eastAsia"/>
              </w:rPr>
              <w:t>学修目標：</w:t>
            </w:r>
          </w:p>
          <w:p w14:paraId="2EEFB7FE" w14:textId="77777777" w:rsidR="00423D4B" w:rsidRDefault="00423D4B" w:rsidP="00C56AB4">
            <w:r>
              <w:rPr>
                <w:rFonts w:hint="eastAsia"/>
              </w:rPr>
              <w:t>学修内容：</w:t>
            </w:r>
          </w:p>
        </w:tc>
      </w:tr>
      <w:tr w:rsidR="00423D4B" w14:paraId="26E612B7" w14:textId="77777777" w:rsidTr="00423D4B">
        <w:trPr>
          <w:trHeight w:val="2053"/>
        </w:trPr>
        <w:tc>
          <w:tcPr>
            <w:tcW w:w="8642" w:type="dxa"/>
          </w:tcPr>
          <w:p w14:paraId="4EA3A8B9" w14:textId="77777777" w:rsidR="00423D4B" w:rsidRDefault="00423D4B" w:rsidP="00C56AB4">
            <w:r>
              <w:rPr>
                <w:rFonts w:hint="eastAsia"/>
              </w:rPr>
              <w:t>【第12回】事後学修・次回事前学修（4時間）</w:t>
            </w:r>
          </w:p>
          <w:p w14:paraId="663F567E" w14:textId="2DD06C52" w:rsidR="00423D4B" w:rsidRDefault="00423D4B" w:rsidP="00C56AB4"/>
        </w:tc>
      </w:tr>
      <w:tr w:rsidR="00423D4B" w14:paraId="73BFE753" w14:textId="77777777" w:rsidTr="00423D4B">
        <w:trPr>
          <w:trHeight w:val="2053"/>
        </w:trPr>
        <w:tc>
          <w:tcPr>
            <w:tcW w:w="8642" w:type="dxa"/>
          </w:tcPr>
          <w:p w14:paraId="2FD86387" w14:textId="0075C76C" w:rsidR="00423D4B" w:rsidRDefault="00423D4B" w:rsidP="00C56AB4">
            <w:r>
              <w:rPr>
                <w:rFonts w:hint="eastAsia"/>
              </w:rPr>
              <w:t>【第13回】授業内容</w:t>
            </w:r>
          </w:p>
          <w:p w14:paraId="1B6EEE70" w14:textId="77777777" w:rsidR="00423D4B" w:rsidRDefault="00423D4B" w:rsidP="00C56AB4">
            <w:r>
              <w:rPr>
                <w:rFonts w:hint="eastAsia"/>
              </w:rPr>
              <w:t>主題：</w:t>
            </w:r>
          </w:p>
          <w:p w14:paraId="09BE019A" w14:textId="77777777" w:rsidR="00423D4B" w:rsidRDefault="00423D4B" w:rsidP="00C56AB4">
            <w:r>
              <w:rPr>
                <w:rFonts w:hint="eastAsia"/>
              </w:rPr>
              <w:t>学修目標：</w:t>
            </w:r>
          </w:p>
          <w:p w14:paraId="59502C4A" w14:textId="77777777" w:rsidR="00423D4B" w:rsidRDefault="00423D4B" w:rsidP="00C56AB4">
            <w:r>
              <w:rPr>
                <w:rFonts w:hint="eastAsia"/>
              </w:rPr>
              <w:t>学修内容：</w:t>
            </w:r>
          </w:p>
        </w:tc>
      </w:tr>
      <w:tr w:rsidR="00423D4B" w14:paraId="20833727" w14:textId="77777777" w:rsidTr="00423D4B">
        <w:trPr>
          <w:trHeight w:val="2053"/>
        </w:trPr>
        <w:tc>
          <w:tcPr>
            <w:tcW w:w="8642" w:type="dxa"/>
          </w:tcPr>
          <w:p w14:paraId="241A5031" w14:textId="78D4A719" w:rsidR="00423D4B" w:rsidRDefault="00423D4B" w:rsidP="00C56AB4">
            <w:r>
              <w:rPr>
                <w:rFonts w:hint="eastAsia"/>
              </w:rPr>
              <w:t>【第13回】事後学修・次回事前学修（4時間）</w:t>
            </w:r>
          </w:p>
        </w:tc>
      </w:tr>
      <w:tr w:rsidR="00423D4B" w14:paraId="377F1086" w14:textId="77777777" w:rsidTr="00423D4B">
        <w:trPr>
          <w:trHeight w:val="2053"/>
        </w:trPr>
        <w:tc>
          <w:tcPr>
            <w:tcW w:w="8642" w:type="dxa"/>
          </w:tcPr>
          <w:p w14:paraId="111B66D7" w14:textId="0C9F68FE" w:rsidR="00423D4B" w:rsidRDefault="00423D4B" w:rsidP="00C56AB4">
            <w:r>
              <w:rPr>
                <w:rFonts w:hint="eastAsia"/>
              </w:rPr>
              <w:t>【第14回】授業内容</w:t>
            </w:r>
          </w:p>
          <w:p w14:paraId="63450A37" w14:textId="77777777" w:rsidR="00423D4B" w:rsidRDefault="00423D4B" w:rsidP="00C56AB4">
            <w:r>
              <w:rPr>
                <w:rFonts w:hint="eastAsia"/>
              </w:rPr>
              <w:t>主題：</w:t>
            </w:r>
          </w:p>
          <w:p w14:paraId="6AA5BE17" w14:textId="77777777" w:rsidR="00423D4B" w:rsidRDefault="00423D4B" w:rsidP="00C56AB4">
            <w:r>
              <w:rPr>
                <w:rFonts w:hint="eastAsia"/>
              </w:rPr>
              <w:t>学修目標：</w:t>
            </w:r>
          </w:p>
          <w:p w14:paraId="737A5796" w14:textId="77777777" w:rsidR="00423D4B" w:rsidRDefault="00423D4B" w:rsidP="00C56AB4">
            <w:r>
              <w:rPr>
                <w:rFonts w:hint="eastAsia"/>
              </w:rPr>
              <w:t>学修内容：</w:t>
            </w:r>
          </w:p>
        </w:tc>
      </w:tr>
      <w:tr w:rsidR="00423D4B" w14:paraId="2C7A34EB" w14:textId="77777777" w:rsidTr="00423D4B">
        <w:trPr>
          <w:trHeight w:val="2053"/>
        </w:trPr>
        <w:tc>
          <w:tcPr>
            <w:tcW w:w="8642" w:type="dxa"/>
          </w:tcPr>
          <w:p w14:paraId="20A9C869" w14:textId="6F412C00" w:rsidR="00423D4B" w:rsidRDefault="00423D4B" w:rsidP="00C56AB4">
            <w:r>
              <w:rPr>
                <w:rFonts w:hint="eastAsia"/>
              </w:rPr>
              <w:t>【第14回】事後学修</w:t>
            </w:r>
          </w:p>
        </w:tc>
      </w:tr>
      <w:tr w:rsidR="00423D4B" w14:paraId="6256E73E" w14:textId="77777777" w:rsidTr="00423D4B">
        <w:trPr>
          <w:trHeight w:val="2053"/>
        </w:trPr>
        <w:tc>
          <w:tcPr>
            <w:tcW w:w="8642" w:type="dxa"/>
          </w:tcPr>
          <w:p w14:paraId="4CD35454" w14:textId="167610AF" w:rsidR="00423D4B" w:rsidRDefault="00423D4B" w:rsidP="00C56AB4">
            <w:r>
              <w:rPr>
                <w:rFonts w:hint="eastAsia"/>
              </w:rPr>
              <w:lastRenderedPageBreak/>
              <w:t>評価の方法と配分</w:t>
            </w:r>
          </w:p>
        </w:tc>
      </w:tr>
      <w:tr w:rsidR="00423D4B" w14:paraId="73443474" w14:textId="77777777" w:rsidTr="00423D4B">
        <w:trPr>
          <w:trHeight w:val="2053"/>
        </w:trPr>
        <w:tc>
          <w:tcPr>
            <w:tcW w:w="8642" w:type="dxa"/>
          </w:tcPr>
          <w:p w14:paraId="6014BB37" w14:textId="61A535C3" w:rsidR="00423D4B" w:rsidRPr="00423D4B" w:rsidRDefault="00423D4B" w:rsidP="00423D4B">
            <w:r>
              <w:rPr>
                <w:rFonts w:hint="eastAsia"/>
              </w:rPr>
              <w:t>テキスト・</w:t>
            </w:r>
            <w:r w:rsidRPr="00423D4B">
              <w:t>参考文献・参考Webサイト等</w:t>
            </w:r>
          </w:p>
          <w:p w14:paraId="3AF20F5D" w14:textId="229242AD" w:rsidR="00423D4B" w:rsidRPr="00423D4B" w:rsidRDefault="00423D4B" w:rsidP="00C56AB4"/>
        </w:tc>
      </w:tr>
      <w:tr w:rsidR="00423D4B" w:rsidRPr="00423D4B" w14:paraId="1E15127D" w14:textId="77777777" w:rsidTr="00423D4B">
        <w:trPr>
          <w:trHeight w:val="2053"/>
        </w:trPr>
        <w:tc>
          <w:tcPr>
            <w:tcW w:w="8642" w:type="dxa"/>
          </w:tcPr>
          <w:p w14:paraId="6602AB75" w14:textId="11175DA4" w:rsidR="00423D4B" w:rsidRPr="00423D4B" w:rsidRDefault="00423D4B" w:rsidP="00C56AB4">
            <w:r>
              <w:rPr>
                <w:rFonts w:hint="eastAsia"/>
              </w:rPr>
              <w:t>学生へのメッセージ</w:t>
            </w:r>
          </w:p>
          <w:p w14:paraId="0F788864" w14:textId="77777777" w:rsidR="00423D4B" w:rsidRPr="00423D4B" w:rsidRDefault="00423D4B" w:rsidP="00C56AB4"/>
        </w:tc>
      </w:tr>
    </w:tbl>
    <w:p w14:paraId="2A4BE947" w14:textId="001891B8" w:rsidR="003211B3" w:rsidRPr="00423D4B" w:rsidRDefault="003211B3"/>
    <w:p w14:paraId="76CB176A" w14:textId="337A3C75" w:rsidR="006A11F7" w:rsidRDefault="00E560E0" w:rsidP="006A1D9F">
      <w:r>
        <w:rPr>
          <w:rFonts w:hint="eastAsia"/>
        </w:rPr>
        <w:t xml:space="preserve">　　　　　　　　　　　　　　　　　　　　　　　　　　　　　　　　　　</w:t>
      </w:r>
    </w:p>
    <w:sectPr w:rsidR="006A11F7">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7B8111" w14:textId="77777777" w:rsidR="00C21047" w:rsidRDefault="00C21047" w:rsidP="006A11F7">
      <w:r>
        <w:separator/>
      </w:r>
    </w:p>
  </w:endnote>
  <w:endnote w:type="continuationSeparator" w:id="0">
    <w:p w14:paraId="53408821" w14:textId="77777777" w:rsidR="00C21047" w:rsidRDefault="00C21047" w:rsidP="006A11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4DE234" w14:textId="77777777" w:rsidR="00C21047" w:rsidRDefault="00C21047" w:rsidP="006A11F7">
      <w:r>
        <w:separator/>
      </w:r>
    </w:p>
  </w:footnote>
  <w:footnote w:type="continuationSeparator" w:id="0">
    <w:p w14:paraId="0A714F96" w14:textId="77777777" w:rsidR="00C21047" w:rsidRDefault="00C21047" w:rsidP="006A11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42C2E" w14:textId="2AC2746A" w:rsidR="006A11F7" w:rsidRDefault="006A11F7">
    <w:pPr>
      <w:pStyle w:val="a4"/>
    </w:pPr>
  </w:p>
  <w:p w14:paraId="5236D3B8" w14:textId="0270682E" w:rsidR="006A11F7" w:rsidRDefault="006A11F7" w:rsidP="006A11F7">
    <w:pPr>
      <w:jc w:val="right"/>
    </w:pPr>
    <w:r>
      <w:rPr>
        <w:rFonts w:hint="eastAsia"/>
      </w:rPr>
      <w:t>文芸学部</w:t>
    </w:r>
    <w:r w:rsidR="00BF1996">
      <w:rPr>
        <w:rFonts w:hint="eastAsia"/>
      </w:rPr>
      <w:t>文化領域</w:t>
    </w:r>
    <w:r>
      <w:rPr>
        <w:rFonts w:hint="eastAsia"/>
      </w:rPr>
      <w:t>シラバス</w:t>
    </w:r>
  </w:p>
  <w:p w14:paraId="00F8C321" w14:textId="77777777" w:rsidR="006A11F7" w:rsidRPr="006A11F7" w:rsidRDefault="006A11F7">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1B3"/>
    <w:rsid w:val="00001FB3"/>
    <w:rsid w:val="001A0AF7"/>
    <w:rsid w:val="00291C74"/>
    <w:rsid w:val="002E09D5"/>
    <w:rsid w:val="003211B3"/>
    <w:rsid w:val="00423D4B"/>
    <w:rsid w:val="004A39C4"/>
    <w:rsid w:val="00557864"/>
    <w:rsid w:val="005D4216"/>
    <w:rsid w:val="00642692"/>
    <w:rsid w:val="006A11F7"/>
    <w:rsid w:val="006A1D9F"/>
    <w:rsid w:val="007B468B"/>
    <w:rsid w:val="009634F2"/>
    <w:rsid w:val="009A08C0"/>
    <w:rsid w:val="00A969AB"/>
    <w:rsid w:val="00BF1996"/>
    <w:rsid w:val="00C21047"/>
    <w:rsid w:val="00CD0E13"/>
    <w:rsid w:val="00E560E0"/>
    <w:rsid w:val="00F01F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B4D2E48"/>
  <w15:chartTrackingRefBased/>
  <w15:docId w15:val="{44B10A50-CC21-419D-B15D-D84385131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A11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A11F7"/>
    <w:pPr>
      <w:tabs>
        <w:tab w:val="center" w:pos="4252"/>
        <w:tab w:val="right" w:pos="8504"/>
      </w:tabs>
      <w:snapToGrid w:val="0"/>
    </w:pPr>
  </w:style>
  <w:style w:type="character" w:customStyle="1" w:styleId="a5">
    <w:name w:val="ヘッダー (文字)"/>
    <w:basedOn w:val="a0"/>
    <w:link w:val="a4"/>
    <w:uiPriority w:val="99"/>
    <w:rsid w:val="006A11F7"/>
  </w:style>
  <w:style w:type="paragraph" w:styleId="a6">
    <w:name w:val="footer"/>
    <w:basedOn w:val="a"/>
    <w:link w:val="a7"/>
    <w:uiPriority w:val="99"/>
    <w:unhideWhenUsed/>
    <w:rsid w:val="006A11F7"/>
    <w:pPr>
      <w:tabs>
        <w:tab w:val="center" w:pos="4252"/>
        <w:tab w:val="right" w:pos="8504"/>
      </w:tabs>
      <w:snapToGrid w:val="0"/>
    </w:pPr>
  </w:style>
  <w:style w:type="character" w:customStyle="1" w:styleId="a7">
    <w:name w:val="フッター (文字)"/>
    <w:basedOn w:val="a0"/>
    <w:link w:val="a6"/>
    <w:uiPriority w:val="99"/>
    <w:rsid w:val="006A11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6</Pages>
  <Words>136</Words>
  <Characters>780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奥 彩子</cp:lastModifiedBy>
  <cp:revision>3</cp:revision>
  <dcterms:created xsi:type="dcterms:W3CDTF">2026-06-08T05:13:00Z</dcterms:created>
  <dcterms:modified xsi:type="dcterms:W3CDTF">2026-07-23T08:15:00Z</dcterms:modified>
</cp:coreProperties>
</file>